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46" w:rsidRDefault="004B0F46"/>
    <w:p w:rsidR="006930D0" w:rsidRDefault="00380C7A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FORMULARIO </w:t>
      </w:r>
      <w:r w:rsidR="006930D0" w:rsidRPr="006930D0">
        <w:rPr>
          <w:rFonts w:ascii="Arial" w:hAnsi="Arial" w:cs="Arial"/>
          <w:b/>
          <w:sz w:val="28"/>
          <w:szCs w:val="28"/>
        </w:rPr>
        <w:t>DE INICIO DE TRAMITE</w:t>
      </w:r>
    </w:p>
    <w:p w:rsidR="001441E0" w:rsidRDefault="001441E0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RENOVACION </w:t>
      </w:r>
    </w:p>
    <w:p w:rsidR="00EF3551" w:rsidRDefault="00C80624" w:rsidP="00C80624">
      <w:pPr>
        <w:jc w:val="center"/>
        <w:rPr>
          <w:rFonts w:ascii="Arial" w:hAnsi="Arial" w:cs="Arial"/>
          <w:b/>
          <w:sz w:val="24"/>
          <w:szCs w:val="24"/>
        </w:rPr>
      </w:pPr>
      <w:r w:rsidRPr="00C80624">
        <w:rPr>
          <w:rFonts w:ascii="Arial" w:hAnsi="Arial" w:cs="Arial"/>
          <w:b/>
          <w:sz w:val="24"/>
          <w:szCs w:val="24"/>
        </w:rPr>
        <w:t>Concesión o Permiso para Extracción de Arena</w:t>
      </w:r>
    </w:p>
    <w:p w:rsidR="00C80624" w:rsidRPr="00C80624" w:rsidRDefault="00C80624" w:rsidP="00C80624">
      <w:pPr>
        <w:jc w:val="center"/>
        <w:rPr>
          <w:rFonts w:ascii="Arial" w:hAnsi="Arial" w:cs="Arial"/>
          <w:b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Apellido y Nombre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Razón Social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C.U.I.T.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real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                        Nº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Localidad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Provincia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C.P.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</w:t>
      </w:r>
      <w:r w:rsidR="004A6B13">
        <w:rPr>
          <w:rFonts w:ascii="Arial" w:hAnsi="Arial" w:cs="Arial"/>
          <w:sz w:val="24"/>
          <w:szCs w:val="24"/>
        </w:rPr>
        <w:t xml:space="preserve">  </w:t>
      </w:r>
      <w:r w:rsidRPr="00EF3551">
        <w:rPr>
          <w:rFonts w:ascii="Arial" w:hAnsi="Arial" w:cs="Arial"/>
          <w:sz w:val="24"/>
          <w:szCs w:val="24"/>
        </w:rPr>
        <w:t xml:space="preserve">        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electrónico para comunicación (Correo electrónico)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especial en Corrientes para comunicaciones: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</w:t>
      </w:r>
      <w:r w:rsidR="004A6B13">
        <w:rPr>
          <w:rFonts w:ascii="Arial" w:hAnsi="Arial" w:cs="Arial"/>
          <w:sz w:val="24"/>
          <w:szCs w:val="24"/>
        </w:rPr>
        <w:t xml:space="preserve">   </w:t>
      </w:r>
      <w:r w:rsidRPr="00EF3551">
        <w:rPr>
          <w:rFonts w:ascii="Arial" w:hAnsi="Arial" w:cs="Arial"/>
          <w:sz w:val="24"/>
          <w:szCs w:val="24"/>
        </w:rPr>
        <w:t xml:space="preserve">  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3B1FCE" w:rsidRDefault="00EF3551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EF3551" w:rsidRDefault="004A6B13" w:rsidP="006930D0">
      <w:p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>DOCUMENTAL</w:t>
      </w:r>
      <w:r>
        <w:rPr>
          <w:rFonts w:ascii="Arial" w:hAnsi="Arial" w:cs="Arial"/>
          <w:b/>
          <w:sz w:val="24"/>
          <w:szCs w:val="24"/>
        </w:rPr>
        <w:t xml:space="preserve">: </w:t>
      </w:r>
    </w:p>
    <w:p w:rsidR="00C80624" w:rsidRPr="00C80624" w:rsidRDefault="00C80624" w:rsidP="00C80624">
      <w:pPr>
        <w:contextualSpacing/>
        <w:jc w:val="both"/>
        <w:rPr>
          <w:rFonts w:ascii="Arial" w:hAnsi="Arial" w:cs="Arial"/>
          <w:sz w:val="24"/>
          <w:szCs w:val="24"/>
        </w:rPr>
      </w:pPr>
      <w:r w:rsidRPr="00C80624">
        <w:rPr>
          <w:rFonts w:ascii="Arial" w:hAnsi="Arial" w:cs="Arial"/>
          <w:b/>
          <w:sz w:val="24"/>
          <w:szCs w:val="24"/>
        </w:rPr>
        <w:t>Nota Formal:</w:t>
      </w:r>
      <w:r w:rsidRPr="00C80624">
        <w:rPr>
          <w:rFonts w:ascii="Arial" w:hAnsi="Arial" w:cs="Arial"/>
          <w:sz w:val="24"/>
          <w:szCs w:val="24"/>
        </w:rPr>
        <w:t xml:space="preserve">  Nota dirigida al Administrador General del Instituto Correntino del Agua y del Ambiente, solicitando la renovación de la concesión o permiso para extracción de arena.</w:t>
      </w:r>
    </w:p>
    <w:p w:rsidR="00C80624" w:rsidRPr="00C80624" w:rsidRDefault="00C80624" w:rsidP="00C80624">
      <w:pPr>
        <w:contextualSpacing/>
        <w:jc w:val="both"/>
        <w:rPr>
          <w:rFonts w:ascii="Arial" w:hAnsi="Arial" w:cs="Arial"/>
          <w:sz w:val="24"/>
          <w:szCs w:val="24"/>
        </w:rPr>
      </w:pPr>
      <w:r w:rsidRPr="00C80624">
        <w:rPr>
          <w:rFonts w:ascii="Arial" w:hAnsi="Arial" w:cs="Arial"/>
          <w:b/>
          <w:sz w:val="24"/>
          <w:szCs w:val="24"/>
        </w:rPr>
        <w:t>Arancel:</w:t>
      </w:r>
      <w:r w:rsidRPr="00C80624">
        <w:rPr>
          <w:rFonts w:ascii="Arial" w:hAnsi="Arial" w:cs="Arial"/>
          <w:sz w:val="24"/>
          <w:szCs w:val="24"/>
        </w:rPr>
        <w:t xml:space="preserve">  De inicio de trámite junto al comprobante de pago del arancel pertinente</w:t>
      </w:r>
    </w:p>
    <w:p w:rsidR="00C80624" w:rsidRPr="00C80624" w:rsidRDefault="00C80624" w:rsidP="00C80624">
      <w:pPr>
        <w:contextualSpacing/>
        <w:jc w:val="both"/>
        <w:rPr>
          <w:rFonts w:ascii="Arial" w:hAnsi="Arial" w:cs="Arial"/>
          <w:sz w:val="24"/>
          <w:szCs w:val="24"/>
          <w:lang w:val="es-MX"/>
        </w:rPr>
      </w:pPr>
      <w:r w:rsidRPr="00C80624">
        <w:rPr>
          <w:rFonts w:ascii="Arial" w:hAnsi="Arial" w:cs="Arial"/>
          <w:b/>
          <w:sz w:val="24"/>
          <w:szCs w:val="24"/>
          <w:lang w:val="es-MX"/>
        </w:rPr>
        <w:t>Certificación Ambiental:</w:t>
      </w:r>
      <w:r w:rsidRPr="00C80624">
        <w:rPr>
          <w:rFonts w:ascii="Arial" w:hAnsi="Arial" w:cs="Arial"/>
          <w:sz w:val="24"/>
          <w:szCs w:val="24"/>
          <w:lang w:val="es-MX"/>
        </w:rPr>
        <w:t xml:space="preserve">  Viabilidad Am</w:t>
      </w:r>
      <w:bookmarkStart w:id="0" w:name="_GoBack"/>
      <w:bookmarkEnd w:id="0"/>
      <w:r w:rsidRPr="00C80624">
        <w:rPr>
          <w:rFonts w:ascii="Arial" w:hAnsi="Arial" w:cs="Arial"/>
          <w:sz w:val="24"/>
          <w:szCs w:val="24"/>
          <w:lang w:val="es-MX"/>
        </w:rPr>
        <w:t xml:space="preserve">biental vigente </w:t>
      </w:r>
    </w:p>
    <w:p w:rsidR="00C80624" w:rsidRPr="00C80624" w:rsidRDefault="00C80624" w:rsidP="00C80624">
      <w:pPr>
        <w:contextualSpacing/>
        <w:rPr>
          <w:rFonts w:ascii="Arial" w:hAnsi="Arial" w:cs="Arial"/>
          <w:sz w:val="24"/>
          <w:szCs w:val="24"/>
          <w:lang w:val="es-MX"/>
        </w:rPr>
      </w:pPr>
      <w:r w:rsidRPr="00C80624">
        <w:rPr>
          <w:rFonts w:ascii="Arial" w:hAnsi="Arial" w:cs="Arial"/>
          <w:b/>
          <w:sz w:val="24"/>
          <w:szCs w:val="24"/>
          <w:lang w:val="es-MX"/>
        </w:rPr>
        <w:t>Certificado de Libre Deuda:</w:t>
      </w:r>
      <w:r w:rsidRPr="00C80624">
        <w:rPr>
          <w:rFonts w:ascii="Arial" w:hAnsi="Arial" w:cs="Arial"/>
          <w:sz w:val="24"/>
          <w:szCs w:val="24"/>
          <w:lang w:val="es-MX"/>
        </w:rPr>
        <w:t xml:space="preserve"> Emitido por el ICAA.</w:t>
      </w:r>
    </w:p>
    <w:p w:rsidR="00C80624" w:rsidRPr="00C80624" w:rsidRDefault="00C80624" w:rsidP="00C80624">
      <w:pPr>
        <w:contextualSpacing/>
        <w:jc w:val="both"/>
        <w:rPr>
          <w:rFonts w:ascii="Arial" w:hAnsi="Arial" w:cs="Arial"/>
          <w:sz w:val="24"/>
          <w:szCs w:val="24"/>
          <w:lang w:val="es-MX"/>
        </w:rPr>
      </w:pPr>
      <w:r w:rsidRPr="00C80624">
        <w:rPr>
          <w:rFonts w:ascii="Arial" w:hAnsi="Arial" w:cs="Arial"/>
          <w:b/>
          <w:sz w:val="24"/>
          <w:szCs w:val="24"/>
          <w:lang w:val="es-MX"/>
        </w:rPr>
        <w:t>Certificación Nacional:</w:t>
      </w:r>
      <w:r w:rsidRPr="00C80624">
        <w:rPr>
          <w:rFonts w:ascii="Arial" w:hAnsi="Arial" w:cs="Arial"/>
          <w:sz w:val="24"/>
          <w:szCs w:val="24"/>
          <w:lang w:val="es-MX"/>
        </w:rPr>
        <w:t xml:space="preserve"> Declaratoria Nacional o Certificado de Permiso vigente emitido por la Agencia Nacional de Puertos y Navegación (para solicitar Derecho de Concesión), que autorice a la empresa a operar con los barcos declarados.</w:t>
      </w:r>
    </w:p>
    <w:p w:rsidR="001441E0" w:rsidRDefault="001441E0" w:rsidP="006930D0">
      <w:pPr>
        <w:jc w:val="both"/>
        <w:rPr>
          <w:rFonts w:ascii="Arial" w:hAnsi="Arial" w:cs="Arial"/>
          <w:b/>
          <w:sz w:val="24"/>
          <w:szCs w:val="24"/>
        </w:rPr>
      </w:pPr>
    </w:p>
    <w:sectPr w:rsidR="001441E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D8E" w:rsidRDefault="00F21D8E" w:rsidP="00EF3551">
      <w:pPr>
        <w:spacing w:after="0" w:line="240" w:lineRule="auto"/>
      </w:pPr>
      <w:r>
        <w:separator/>
      </w:r>
    </w:p>
  </w:endnote>
  <w:endnote w:type="continuationSeparator" w:id="0">
    <w:p w:rsidR="00F21D8E" w:rsidRDefault="00F21D8E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7951" w:rsidRDefault="00F47951" w:rsidP="00F47951">
    <w:pPr>
      <w:pStyle w:val="Piedepgina"/>
    </w:pPr>
    <w:proofErr w:type="gramStart"/>
    <w:r>
      <w:t xml:space="preserve">RENOVACION  </w:t>
    </w:r>
    <w:r>
      <w:t>Concesión</w:t>
    </w:r>
    <w:proofErr w:type="gramEnd"/>
    <w:r>
      <w:t xml:space="preserve"> o Permiso para Extracción de Arena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D8E" w:rsidRDefault="00F21D8E" w:rsidP="00EF3551">
      <w:pPr>
        <w:spacing w:after="0" w:line="240" w:lineRule="auto"/>
      </w:pPr>
      <w:r>
        <w:separator/>
      </w:r>
    </w:p>
  </w:footnote>
  <w:footnote w:type="continuationSeparator" w:id="0">
    <w:p w:rsidR="00F21D8E" w:rsidRDefault="00F21D8E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B13" w:rsidRDefault="00510FBC" w:rsidP="00510FBC">
    <w:pPr>
      <w:pStyle w:val="Encabezado"/>
      <w:rPr>
        <w:noProof/>
        <w:lang w:eastAsia="es-AR"/>
      </w:rPr>
    </w:pPr>
    <w:r>
      <w:rPr>
        <w:noProof/>
        <w:lang w:eastAsia="es-AR"/>
      </w:rPr>
      <w:t xml:space="preserve">                 </w:t>
    </w:r>
  </w:p>
  <w:p w:rsidR="00EF3551" w:rsidRDefault="004A6B13" w:rsidP="00510FBC">
    <w:pPr>
      <w:pStyle w:val="Encabezado"/>
      <w:rPr>
        <w:noProof/>
        <w:lang w:eastAsia="es-AR"/>
      </w:rPr>
    </w:pPr>
    <w:r>
      <w:rPr>
        <w:noProof/>
        <w:lang w:eastAsia="es-AR"/>
      </w:rPr>
      <w:drawing>
        <wp:inline distT="0" distB="0" distL="0" distR="0">
          <wp:extent cx="2410161" cy="1324160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para formulari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161" cy="1324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10FBC">
      <w:rPr>
        <w:noProof/>
        <w:lang w:eastAsia="es-AR"/>
      </w:rPr>
      <w:t xml:space="preserve">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3D242F"/>
    <w:multiLevelType w:val="hybridMultilevel"/>
    <w:tmpl w:val="4F12B98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117EEA"/>
    <w:rsid w:val="001441E0"/>
    <w:rsid w:val="00380C7A"/>
    <w:rsid w:val="003B1FCE"/>
    <w:rsid w:val="004562B7"/>
    <w:rsid w:val="004A6B13"/>
    <w:rsid w:val="004A75D0"/>
    <w:rsid w:val="004B0F46"/>
    <w:rsid w:val="00510FBC"/>
    <w:rsid w:val="00540D2E"/>
    <w:rsid w:val="005F0CB4"/>
    <w:rsid w:val="006930D0"/>
    <w:rsid w:val="00743898"/>
    <w:rsid w:val="0081535C"/>
    <w:rsid w:val="009B6559"/>
    <w:rsid w:val="00AA7E54"/>
    <w:rsid w:val="00AB249D"/>
    <w:rsid w:val="00AD0534"/>
    <w:rsid w:val="00AE18F8"/>
    <w:rsid w:val="00AE70F3"/>
    <w:rsid w:val="00B747AC"/>
    <w:rsid w:val="00BA3950"/>
    <w:rsid w:val="00C80624"/>
    <w:rsid w:val="00CA7241"/>
    <w:rsid w:val="00CC08B0"/>
    <w:rsid w:val="00CE5C57"/>
    <w:rsid w:val="00D23F09"/>
    <w:rsid w:val="00D77BF7"/>
    <w:rsid w:val="00E917D2"/>
    <w:rsid w:val="00EF3551"/>
    <w:rsid w:val="00F21D8E"/>
    <w:rsid w:val="00F479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0FE68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A6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4</cp:revision>
  <cp:lastPrinted>2026-03-09T12:02:00Z</cp:lastPrinted>
  <dcterms:created xsi:type="dcterms:W3CDTF">2026-03-10T14:08:00Z</dcterms:created>
  <dcterms:modified xsi:type="dcterms:W3CDTF">2026-03-10T14:11:00Z</dcterms:modified>
</cp:coreProperties>
</file>